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第四届全国有机场效应晶体管会议</w:t>
      </w:r>
    </w:p>
    <w:p>
      <w:pPr>
        <w:spacing w:after="156" w:afterLines="50"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暨第二届柔性印刷光电材料与器件国际会议</w:t>
      </w:r>
    </w:p>
    <w:p>
      <w:pPr>
        <w:spacing w:after="156" w:afterLines="50"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OFET-4 &amp; ICFPOE-2）</w:t>
      </w:r>
    </w:p>
    <w:p>
      <w:pPr>
        <w:spacing w:after="156" w:afterLines="50" w:line="440" w:lineRule="exact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after="156" w:afterLines="50" w:line="44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参会回执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263"/>
        <w:gridCol w:w="721"/>
        <w:gridCol w:w="141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职称/职务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工作单位/学校</w:t>
            </w:r>
          </w:p>
        </w:tc>
        <w:tc>
          <w:tcPr>
            <w:tcW w:w="58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   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参会形式</w:t>
            </w:r>
          </w:p>
        </w:tc>
        <w:tc>
          <w:tcPr>
            <w:tcW w:w="5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线下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线上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是否需要安排住宿</w:t>
            </w:r>
          </w:p>
        </w:tc>
        <w:tc>
          <w:tcPr>
            <w:tcW w:w="5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现代凯莱大酒店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63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大床房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428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元/晚） 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标准间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  <w:r>
              <w:rPr>
                <w:rFonts w:ascii="仿宋" w:hAnsi="仿宋" w:eastAsia="仿宋" w:cs="仿宋"/>
                <w:bCs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元/晚）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入住时间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 xml:space="preserve"> 2022年  月   日到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备注或建议</w:t>
            </w:r>
          </w:p>
        </w:tc>
        <w:tc>
          <w:tcPr>
            <w:tcW w:w="5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在符合防疫政策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条件下，</w:t>
      </w:r>
      <w:r>
        <w:rPr>
          <w:rFonts w:hint="eastAsia" w:ascii="仿宋" w:hAnsi="仿宋" w:eastAsia="仿宋" w:cs="仿宋"/>
          <w:b/>
          <w:bCs/>
          <w:sz w:val="24"/>
        </w:rPr>
        <w:t>建议境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sz w:val="24"/>
        </w:rPr>
        <w:t>专家线下参会，境外专家线上参会。敬请参会人员于20</w:t>
      </w:r>
      <w:r>
        <w:rPr>
          <w:rFonts w:ascii="仿宋" w:hAnsi="仿宋" w:eastAsia="仿宋" w:cs="仿宋"/>
          <w:b/>
          <w:bCs/>
          <w:sz w:val="24"/>
        </w:rPr>
        <w:t>22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ascii="仿宋" w:hAnsi="仿宋" w:eastAsia="仿宋" w:cs="仿宋"/>
          <w:b/>
          <w:bCs/>
          <w:sz w:val="24"/>
        </w:rPr>
        <w:t>7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ascii="仿宋" w:hAnsi="仿宋" w:eastAsia="仿宋" w:cs="仿宋"/>
          <w:b/>
          <w:bCs/>
          <w:sz w:val="24"/>
        </w:rPr>
        <w:t>5</w:t>
      </w:r>
      <w:r>
        <w:rPr>
          <w:rFonts w:hint="eastAsia" w:ascii="仿宋" w:hAnsi="仿宋" w:eastAsia="仿宋" w:cs="仿宋"/>
          <w:b/>
          <w:bCs/>
          <w:sz w:val="24"/>
        </w:rPr>
        <w:t>日之前，将“参会回执”以电子邮件形式发到会议邮箱</w:t>
      </w:r>
      <w:r>
        <w:rPr>
          <w:rFonts w:ascii="Times New Roman" w:hAnsi="Times New Roman" w:eastAsia="仿宋" w:cs="Times New Roman"/>
          <w:b/>
          <w:bCs/>
          <w:sz w:val="24"/>
        </w:rPr>
        <w:t>(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"mailto:icfpoe@csu.edu.cn" </w:instrText>
      </w:r>
      <w:r>
        <w:rPr>
          <w:b/>
          <w:bCs/>
        </w:rPr>
        <w:fldChar w:fldCharType="separate"/>
      </w:r>
      <w:r>
        <w:rPr>
          <w:rStyle w:val="7"/>
          <w:rFonts w:ascii="Times New Roman" w:hAnsi="Times New Roman" w:eastAsia="微软雅黑" w:cs="Times New Roman"/>
          <w:b/>
          <w:bCs/>
          <w:color w:val="0000CC"/>
          <w:sz w:val="24"/>
          <w:szCs w:val="24"/>
        </w:rPr>
        <w:t>icfpoe@csu.edu.cn</w:t>
      </w:r>
      <w:r>
        <w:rPr>
          <w:rStyle w:val="7"/>
          <w:rFonts w:ascii="Times New Roman" w:hAnsi="Times New Roman" w:eastAsia="微软雅黑" w:cs="Times New Roman"/>
          <w:b/>
          <w:bCs/>
          <w:color w:val="0000CC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/>
          <w:bCs/>
          <w:sz w:val="24"/>
        </w:rPr>
        <w:t>)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MGEyNGJmYTc5ZTI3ODZlNjFmZjk5YWZlMjlmOGEifQ=="/>
  </w:docVars>
  <w:rsids>
    <w:rsidRoot w:val="003E4CEE"/>
    <w:rsid w:val="00013F5F"/>
    <w:rsid w:val="00025242"/>
    <w:rsid w:val="00027E23"/>
    <w:rsid w:val="00032A63"/>
    <w:rsid w:val="00047E59"/>
    <w:rsid w:val="0006283D"/>
    <w:rsid w:val="00066AC9"/>
    <w:rsid w:val="00083AA8"/>
    <w:rsid w:val="000862AC"/>
    <w:rsid w:val="00090992"/>
    <w:rsid w:val="00093935"/>
    <w:rsid w:val="000C3FA3"/>
    <w:rsid w:val="000C66F3"/>
    <w:rsid w:val="000D05C8"/>
    <w:rsid w:val="000E6C28"/>
    <w:rsid w:val="000F6A6C"/>
    <w:rsid w:val="0017494D"/>
    <w:rsid w:val="00180037"/>
    <w:rsid w:val="00181DFE"/>
    <w:rsid w:val="00196888"/>
    <w:rsid w:val="001B3195"/>
    <w:rsid w:val="001D2EF3"/>
    <w:rsid w:val="001E04DC"/>
    <w:rsid w:val="002125F2"/>
    <w:rsid w:val="00213458"/>
    <w:rsid w:val="00250F2B"/>
    <w:rsid w:val="002629F3"/>
    <w:rsid w:val="0029083F"/>
    <w:rsid w:val="00296B26"/>
    <w:rsid w:val="002C6BB3"/>
    <w:rsid w:val="002D3DD9"/>
    <w:rsid w:val="002E2BA9"/>
    <w:rsid w:val="002F794A"/>
    <w:rsid w:val="00322E73"/>
    <w:rsid w:val="00323031"/>
    <w:rsid w:val="00323CC8"/>
    <w:rsid w:val="00324312"/>
    <w:rsid w:val="003335AE"/>
    <w:rsid w:val="003427BE"/>
    <w:rsid w:val="00353BCF"/>
    <w:rsid w:val="00354F1D"/>
    <w:rsid w:val="00385172"/>
    <w:rsid w:val="00393D55"/>
    <w:rsid w:val="003A216E"/>
    <w:rsid w:val="003B0885"/>
    <w:rsid w:val="003B3925"/>
    <w:rsid w:val="003C1814"/>
    <w:rsid w:val="003C4A03"/>
    <w:rsid w:val="003C65D5"/>
    <w:rsid w:val="003E4CEE"/>
    <w:rsid w:val="003F0CEC"/>
    <w:rsid w:val="00403944"/>
    <w:rsid w:val="00415A8F"/>
    <w:rsid w:val="00434BB5"/>
    <w:rsid w:val="004420E6"/>
    <w:rsid w:val="00443680"/>
    <w:rsid w:val="004454F3"/>
    <w:rsid w:val="004465D1"/>
    <w:rsid w:val="00451BA5"/>
    <w:rsid w:val="00461A2B"/>
    <w:rsid w:val="00484DC2"/>
    <w:rsid w:val="00490ABA"/>
    <w:rsid w:val="00496DF3"/>
    <w:rsid w:val="004D2A67"/>
    <w:rsid w:val="004E143A"/>
    <w:rsid w:val="004F709F"/>
    <w:rsid w:val="00505AA6"/>
    <w:rsid w:val="00506586"/>
    <w:rsid w:val="0051505A"/>
    <w:rsid w:val="00522F82"/>
    <w:rsid w:val="005303D8"/>
    <w:rsid w:val="0054718A"/>
    <w:rsid w:val="0059053B"/>
    <w:rsid w:val="005A4EA0"/>
    <w:rsid w:val="005C3B8A"/>
    <w:rsid w:val="005C669C"/>
    <w:rsid w:val="005D4186"/>
    <w:rsid w:val="005D4E5D"/>
    <w:rsid w:val="005D5EE1"/>
    <w:rsid w:val="005E74A6"/>
    <w:rsid w:val="00621853"/>
    <w:rsid w:val="00626DF3"/>
    <w:rsid w:val="006425C7"/>
    <w:rsid w:val="006444BB"/>
    <w:rsid w:val="00651DC3"/>
    <w:rsid w:val="00653B36"/>
    <w:rsid w:val="00664229"/>
    <w:rsid w:val="00680BF7"/>
    <w:rsid w:val="0068413C"/>
    <w:rsid w:val="0069499F"/>
    <w:rsid w:val="006A740C"/>
    <w:rsid w:val="006B46F3"/>
    <w:rsid w:val="006C1C2C"/>
    <w:rsid w:val="006F3839"/>
    <w:rsid w:val="007048B6"/>
    <w:rsid w:val="00704D5D"/>
    <w:rsid w:val="00710C45"/>
    <w:rsid w:val="00737C0A"/>
    <w:rsid w:val="007439F9"/>
    <w:rsid w:val="007B51BA"/>
    <w:rsid w:val="007B7338"/>
    <w:rsid w:val="007E4531"/>
    <w:rsid w:val="007F66B1"/>
    <w:rsid w:val="00806A32"/>
    <w:rsid w:val="008252E3"/>
    <w:rsid w:val="0083254B"/>
    <w:rsid w:val="0083588B"/>
    <w:rsid w:val="00853EA5"/>
    <w:rsid w:val="00873566"/>
    <w:rsid w:val="008822EF"/>
    <w:rsid w:val="008859CF"/>
    <w:rsid w:val="008B6451"/>
    <w:rsid w:val="008C5E0A"/>
    <w:rsid w:val="008D3897"/>
    <w:rsid w:val="008F3443"/>
    <w:rsid w:val="00920DF2"/>
    <w:rsid w:val="009315CE"/>
    <w:rsid w:val="00932FDF"/>
    <w:rsid w:val="00937142"/>
    <w:rsid w:val="009433E6"/>
    <w:rsid w:val="00946CAB"/>
    <w:rsid w:val="00954D41"/>
    <w:rsid w:val="00963F27"/>
    <w:rsid w:val="00966583"/>
    <w:rsid w:val="009B6FF1"/>
    <w:rsid w:val="009C3984"/>
    <w:rsid w:val="009D523D"/>
    <w:rsid w:val="009D658C"/>
    <w:rsid w:val="00A173D5"/>
    <w:rsid w:val="00A40A0A"/>
    <w:rsid w:val="00A81804"/>
    <w:rsid w:val="00A836FD"/>
    <w:rsid w:val="00A9604C"/>
    <w:rsid w:val="00AA6C21"/>
    <w:rsid w:val="00AD37D2"/>
    <w:rsid w:val="00AE2157"/>
    <w:rsid w:val="00B03C1E"/>
    <w:rsid w:val="00B058B1"/>
    <w:rsid w:val="00B11965"/>
    <w:rsid w:val="00B433E0"/>
    <w:rsid w:val="00B57CEF"/>
    <w:rsid w:val="00B711D0"/>
    <w:rsid w:val="00B74C4B"/>
    <w:rsid w:val="00B75DE5"/>
    <w:rsid w:val="00B83828"/>
    <w:rsid w:val="00B91A92"/>
    <w:rsid w:val="00BA7400"/>
    <w:rsid w:val="00BB387E"/>
    <w:rsid w:val="00BB6A03"/>
    <w:rsid w:val="00BC1CFD"/>
    <w:rsid w:val="00BD1C1F"/>
    <w:rsid w:val="00BE31BA"/>
    <w:rsid w:val="00BE71DE"/>
    <w:rsid w:val="00BF4B68"/>
    <w:rsid w:val="00C1145C"/>
    <w:rsid w:val="00C34B06"/>
    <w:rsid w:val="00C360B0"/>
    <w:rsid w:val="00C40655"/>
    <w:rsid w:val="00C47535"/>
    <w:rsid w:val="00C6191F"/>
    <w:rsid w:val="00C8181D"/>
    <w:rsid w:val="00C962CC"/>
    <w:rsid w:val="00CA23F0"/>
    <w:rsid w:val="00CF0B7B"/>
    <w:rsid w:val="00CF64E5"/>
    <w:rsid w:val="00D04D0D"/>
    <w:rsid w:val="00D11423"/>
    <w:rsid w:val="00D13C0A"/>
    <w:rsid w:val="00D27F50"/>
    <w:rsid w:val="00D41611"/>
    <w:rsid w:val="00D62221"/>
    <w:rsid w:val="00D652AA"/>
    <w:rsid w:val="00D67EC7"/>
    <w:rsid w:val="00DE2432"/>
    <w:rsid w:val="00DF479B"/>
    <w:rsid w:val="00DF60A9"/>
    <w:rsid w:val="00DF798D"/>
    <w:rsid w:val="00E063C2"/>
    <w:rsid w:val="00E351DA"/>
    <w:rsid w:val="00E40E10"/>
    <w:rsid w:val="00E510CD"/>
    <w:rsid w:val="00E62DCF"/>
    <w:rsid w:val="00E875AA"/>
    <w:rsid w:val="00EA56F4"/>
    <w:rsid w:val="00EC0235"/>
    <w:rsid w:val="00ED20F8"/>
    <w:rsid w:val="00EE226C"/>
    <w:rsid w:val="00EE7B02"/>
    <w:rsid w:val="00EF2228"/>
    <w:rsid w:val="00EF4FDE"/>
    <w:rsid w:val="00F10792"/>
    <w:rsid w:val="00F13940"/>
    <w:rsid w:val="00F46DA0"/>
    <w:rsid w:val="00F5587D"/>
    <w:rsid w:val="00F64013"/>
    <w:rsid w:val="00F67C4E"/>
    <w:rsid w:val="00F83E2F"/>
    <w:rsid w:val="00F840A1"/>
    <w:rsid w:val="00F84D2B"/>
    <w:rsid w:val="00F91B4F"/>
    <w:rsid w:val="00FD538E"/>
    <w:rsid w:val="00FE1C1F"/>
    <w:rsid w:val="0E9034D2"/>
    <w:rsid w:val="0FCD75E1"/>
    <w:rsid w:val="1226522D"/>
    <w:rsid w:val="336956E1"/>
    <w:rsid w:val="3F9D7984"/>
    <w:rsid w:val="50AE6154"/>
    <w:rsid w:val="532919A7"/>
    <w:rsid w:val="55930ECB"/>
    <w:rsid w:val="64F225CD"/>
    <w:rsid w:val="655C3AB1"/>
    <w:rsid w:val="6CF748E0"/>
    <w:rsid w:val="7F230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</w:style>
  <w:style w:type="character" w:customStyle="1" w:styleId="10">
    <w:name w:val="页脚 字符"/>
    <w:basedOn w:val="6"/>
    <w:link w:val="2"/>
    <w:uiPriority w:val="99"/>
  </w:style>
  <w:style w:type="character" w:customStyle="1" w:styleId="11">
    <w:name w:val="Unresolved Mention2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228</Characters>
  <Lines>2</Lines>
  <Paragraphs>1</Paragraphs>
  <TotalTime>2</TotalTime>
  <ScaleCrop>false</ScaleCrop>
  <LinksUpToDate>false</LinksUpToDate>
  <CharactersWithSpaces>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2019-06-08T15:10:00Z</dcterms:created>
  <dc:creator>Pei He</dc:creator>
  <cp:lastModifiedBy>YJL</cp:lastModifiedBy>
  <dcterms:modified xsi:type="dcterms:W3CDTF">2022-06-29T03:09:53Z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40B5E83612A04A35A271CA882A73A952</vt:lpwstr>
  </property>
</Properties>
</file>